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2870" w14:textId="77777777" w:rsidR="00670E5F" w:rsidRPr="00940F10" w:rsidRDefault="009E07A1" w:rsidP="00AB44FB">
      <w:pPr>
        <w:pStyle w:val="Heading1"/>
        <w:rPr>
          <w:rFonts w:ascii="Arial" w:hAnsi="Arial" w:cs="Arial"/>
          <w:sz w:val="30"/>
          <w:szCs w:val="30"/>
        </w:rPr>
      </w:pPr>
      <w:r w:rsidRPr="00940F10">
        <w:rPr>
          <w:rFonts w:ascii="Arial" w:hAnsi="Arial" w:cs="Arial"/>
          <w:sz w:val="30"/>
          <w:szCs w:val="30"/>
        </w:rPr>
        <w:t xml:space="preserve">news release </w:t>
      </w:r>
    </w:p>
    <w:p w14:paraId="22B42AC1" w14:textId="77777777" w:rsidR="009E07A1" w:rsidRPr="00C85AD4" w:rsidRDefault="009E07A1" w:rsidP="009E07A1">
      <w:pPr>
        <w:pStyle w:val="NoSpacing"/>
        <w:rPr>
          <w:rFonts w:ascii="Arial" w:hAnsi="Arial" w:cs="Arial"/>
          <w:caps/>
          <w:sz w:val="22"/>
          <w:szCs w:val="22"/>
        </w:rPr>
      </w:pPr>
      <w:r w:rsidRPr="00C85AD4">
        <w:rPr>
          <w:rFonts w:ascii="Arial" w:hAnsi="Arial" w:cs="Arial"/>
          <w:caps/>
          <w:sz w:val="22"/>
          <w:szCs w:val="22"/>
        </w:rPr>
        <w:t>For immediate release</w:t>
      </w:r>
    </w:p>
    <w:p w14:paraId="74D8EE53" w14:textId="77777777" w:rsidR="009E07A1" w:rsidRPr="00C85AD4" w:rsidRDefault="003270EE" w:rsidP="009E07A1">
      <w:pPr>
        <w:pStyle w:val="NoSpacing"/>
        <w:rPr>
          <w:rFonts w:ascii="Arial" w:hAnsi="Arial" w:cs="Arial"/>
          <w:caps/>
          <w:sz w:val="22"/>
          <w:szCs w:val="22"/>
        </w:rPr>
      </w:pPr>
      <w:r w:rsidRPr="00C85AD4">
        <w:rPr>
          <w:rFonts w:ascii="Arial" w:hAnsi="Arial" w:cs="Arial"/>
          <w:caps/>
          <w:sz w:val="22"/>
          <w:szCs w:val="22"/>
        </w:rPr>
        <w:t>July 23</w:t>
      </w:r>
      <w:r w:rsidR="00366D04" w:rsidRPr="00C85AD4">
        <w:rPr>
          <w:rFonts w:ascii="Arial" w:hAnsi="Arial" w:cs="Arial"/>
          <w:caps/>
          <w:sz w:val="22"/>
          <w:szCs w:val="22"/>
        </w:rPr>
        <w:t xml:space="preserve">, 2020 </w:t>
      </w:r>
    </w:p>
    <w:p w14:paraId="413BD98B" w14:textId="77777777" w:rsidR="00366D04" w:rsidRPr="00C85AD4" w:rsidRDefault="00366D04" w:rsidP="009E07A1">
      <w:pPr>
        <w:pStyle w:val="NoSpacing"/>
        <w:rPr>
          <w:rFonts w:ascii="Arial" w:hAnsi="Arial" w:cs="Arial"/>
          <w:sz w:val="22"/>
          <w:szCs w:val="22"/>
        </w:rPr>
      </w:pPr>
    </w:p>
    <w:p w14:paraId="301578D9" w14:textId="77777777" w:rsidR="009E07A1" w:rsidRPr="00C85AD4" w:rsidRDefault="009E07A1" w:rsidP="003270EE">
      <w:pPr>
        <w:pStyle w:val="NoSpacing"/>
        <w:rPr>
          <w:rFonts w:ascii="Arial" w:hAnsi="Arial" w:cs="Arial"/>
          <w:sz w:val="22"/>
          <w:szCs w:val="22"/>
        </w:rPr>
      </w:pPr>
      <w:r w:rsidRPr="00C85AD4">
        <w:rPr>
          <w:rFonts w:ascii="Arial" w:hAnsi="Arial" w:cs="Arial"/>
          <w:sz w:val="22"/>
          <w:szCs w:val="22"/>
        </w:rPr>
        <w:t xml:space="preserve">From: </w:t>
      </w:r>
      <w:r w:rsidR="003270EE" w:rsidRPr="00C85AD4">
        <w:rPr>
          <w:rFonts w:ascii="Arial" w:hAnsi="Arial" w:cs="Arial"/>
          <w:sz w:val="22"/>
          <w:szCs w:val="22"/>
        </w:rPr>
        <w:t xml:space="preserve">Anne Aurand, Communications Director </w:t>
      </w:r>
    </w:p>
    <w:p w14:paraId="42C9DE05" w14:textId="77777777" w:rsidR="003270EE" w:rsidRPr="00C85AD4" w:rsidRDefault="003270EE" w:rsidP="003270EE">
      <w:pPr>
        <w:pStyle w:val="NoSpacing"/>
        <w:rPr>
          <w:rFonts w:ascii="Arial" w:hAnsi="Arial" w:cs="Arial"/>
          <w:sz w:val="22"/>
          <w:szCs w:val="22"/>
        </w:rPr>
      </w:pPr>
      <w:r w:rsidRPr="00C85AD4">
        <w:rPr>
          <w:rFonts w:ascii="Arial" w:hAnsi="Arial" w:cs="Arial"/>
          <w:sz w:val="22"/>
          <w:szCs w:val="22"/>
        </w:rPr>
        <w:t xml:space="preserve">541-388-5573, </w:t>
      </w:r>
      <w:hyperlink r:id="rId11" w:history="1">
        <w:r w:rsidRPr="00C85AD4">
          <w:rPr>
            <w:rStyle w:val="Hyperlink"/>
            <w:rFonts w:ascii="Arial" w:hAnsi="Arial" w:cs="Arial"/>
            <w:sz w:val="22"/>
            <w:szCs w:val="22"/>
          </w:rPr>
          <w:t>aaurand@bendoregon.gov</w:t>
        </w:r>
      </w:hyperlink>
      <w:r w:rsidRPr="00C85AD4">
        <w:rPr>
          <w:rFonts w:ascii="Arial" w:hAnsi="Arial" w:cs="Arial"/>
          <w:sz w:val="22"/>
          <w:szCs w:val="22"/>
        </w:rPr>
        <w:t xml:space="preserve"> </w:t>
      </w:r>
    </w:p>
    <w:p w14:paraId="555740B4" w14:textId="77777777" w:rsidR="003270EE" w:rsidRPr="00C85AD4" w:rsidRDefault="003270EE" w:rsidP="003270EE">
      <w:pPr>
        <w:pStyle w:val="NoSpacing"/>
        <w:rPr>
          <w:rFonts w:ascii="Arial" w:hAnsi="Arial" w:cs="Arial"/>
          <w:sz w:val="22"/>
          <w:szCs w:val="22"/>
        </w:rPr>
      </w:pPr>
    </w:p>
    <w:p w14:paraId="0F5A1FE5" w14:textId="77777777" w:rsidR="00366D04" w:rsidRPr="00C85AD4" w:rsidRDefault="003270EE" w:rsidP="003270EE">
      <w:pPr>
        <w:pStyle w:val="NoSpacing"/>
        <w:rPr>
          <w:rFonts w:ascii="Arial" w:hAnsi="Arial" w:cs="Arial"/>
          <w:sz w:val="22"/>
          <w:szCs w:val="22"/>
        </w:rPr>
      </w:pPr>
      <w:r w:rsidRPr="00C85AD4">
        <w:rPr>
          <w:rFonts w:ascii="Arial" w:hAnsi="Arial" w:cs="Arial"/>
          <w:sz w:val="22"/>
          <w:szCs w:val="22"/>
        </w:rPr>
        <w:t>Contact: Sally Russell, Mayor of Bend</w:t>
      </w:r>
    </w:p>
    <w:p w14:paraId="0F865A41" w14:textId="77777777" w:rsidR="003270EE" w:rsidRPr="00C85AD4" w:rsidRDefault="003270EE" w:rsidP="003270EE">
      <w:pPr>
        <w:pStyle w:val="NoSpacing"/>
        <w:rPr>
          <w:rFonts w:ascii="Arial" w:hAnsi="Arial" w:cs="Arial"/>
          <w:sz w:val="22"/>
          <w:szCs w:val="22"/>
        </w:rPr>
      </w:pPr>
      <w:r w:rsidRPr="00C85AD4">
        <w:rPr>
          <w:rFonts w:ascii="Arial" w:hAnsi="Arial" w:cs="Arial"/>
          <w:sz w:val="22"/>
          <w:szCs w:val="22"/>
        </w:rPr>
        <w:t xml:space="preserve">541-480-8141, </w:t>
      </w:r>
      <w:hyperlink r:id="rId12" w:history="1">
        <w:r w:rsidRPr="00C85AD4">
          <w:rPr>
            <w:rStyle w:val="Hyperlink"/>
            <w:rFonts w:ascii="Arial" w:hAnsi="Arial" w:cs="Arial"/>
            <w:sz w:val="22"/>
            <w:szCs w:val="22"/>
          </w:rPr>
          <w:t>srussell@bendoregon.gov</w:t>
        </w:r>
      </w:hyperlink>
      <w:r w:rsidRPr="00C85AD4">
        <w:rPr>
          <w:rFonts w:ascii="Arial" w:hAnsi="Arial" w:cs="Arial"/>
          <w:sz w:val="22"/>
          <w:szCs w:val="22"/>
        </w:rPr>
        <w:t xml:space="preserve"> </w:t>
      </w:r>
    </w:p>
    <w:p w14:paraId="30411CB9" w14:textId="77777777" w:rsidR="003270EE" w:rsidRPr="00C85AD4" w:rsidRDefault="003270EE" w:rsidP="009E07A1">
      <w:pPr>
        <w:pStyle w:val="NoSpacing"/>
        <w:rPr>
          <w:rFonts w:ascii="Arial" w:hAnsi="Arial" w:cs="Arial"/>
          <w:sz w:val="22"/>
          <w:szCs w:val="22"/>
        </w:rPr>
      </w:pPr>
    </w:p>
    <w:p w14:paraId="4CF7A605" w14:textId="77777777" w:rsidR="009E07A1" w:rsidRPr="00C85AD4" w:rsidRDefault="009E07A1" w:rsidP="009E07A1">
      <w:pPr>
        <w:pStyle w:val="NoSpacing"/>
        <w:rPr>
          <w:rFonts w:ascii="Arial" w:hAnsi="Arial" w:cs="Arial"/>
          <w:sz w:val="22"/>
          <w:szCs w:val="22"/>
        </w:rPr>
      </w:pPr>
    </w:p>
    <w:p w14:paraId="53A8EC3A" w14:textId="77777777" w:rsidR="009E07A1" w:rsidRPr="006A0BAA" w:rsidRDefault="00BF19F3" w:rsidP="009E07A1">
      <w:pPr>
        <w:pStyle w:val="Heading2"/>
        <w:jc w:val="center"/>
        <w:rPr>
          <w:rFonts w:ascii="Arial" w:hAnsi="Arial" w:cs="Arial"/>
          <w:b/>
          <w:sz w:val="36"/>
          <w:szCs w:val="36"/>
        </w:rPr>
      </w:pPr>
      <w:r w:rsidRPr="006A0BAA">
        <w:rPr>
          <w:rFonts w:ascii="Arial" w:hAnsi="Arial" w:cs="Arial"/>
          <w:b/>
          <w:sz w:val="36"/>
          <w:szCs w:val="36"/>
        </w:rPr>
        <w:t xml:space="preserve">Bend </w:t>
      </w:r>
      <w:r w:rsidR="00B05EB8" w:rsidRPr="006A0BAA">
        <w:rPr>
          <w:rFonts w:ascii="Arial" w:hAnsi="Arial" w:cs="Arial"/>
          <w:b/>
          <w:sz w:val="36"/>
          <w:szCs w:val="36"/>
        </w:rPr>
        <w:t xml:space="preserve">City </w:t>
      </w:r>
      <w:r w:rsidR="00E47285" w:rsidRPr="006A0BAA">
        <w:rPr>
          <w:rFonts w:ascii="Arial" w:hAnsi="Arial" w:cs="Arial"/>
          <w:b/>
          <w:sz w:val="36"/>
          <w:szCs w:val="36"/>
        </w:rPr>
        <w:t xml:space="preserve">Council </w:t>
      </w:r>
      <w:r w:rsidR="003832A1" w:rsidRPr="006A0BAA">
        <w:rPr>
          <w:rFonts w:ascii="Arial" w:hAnsi="Arial" w:cs="Arial"/>
          <w:b/>
          <w:sz w:val="36"/>
          <w:szCs w:val="36"/>
        </w:rPr>
        <w:t xml:space="preserve">Takes </w:t>
      </w:r>
      <w:r w:rsidR="003270EE" w:rsidRPr="006A0BAA">
        <w:rPr>
          <w:rFonts w:ascii="Arial" w:hAnsi="Arial" w:cs="Arial"/>
          <w:b/>
          <w:sz w:val="36"/>
          <w:szCs w:val="36"/>
        </w:rPr>
        <w:t xml:space="preserve">Local COVID-19 </w:t>
      </w:r>
      <w:r w:rsidR="003832A1" w:rsidRPr="006A0BAA">
        <w:rPr>
          <w:rFonts w:ascii="Arial" w:hAnsi="Arial" w:cs="Arial"/>
          <w:b/>
          <w:sz w:val="36"/>
          <w:szCs w:val="36"/>
        </w:rPr>
        <w:t>Actions</w:t>
      </w:r>
    </w:p>
    <w:p w14:paraId="127B41D1" w14:textId="77777777" w:rsidR="00F3661E" w:rsidRPr="006A0BAA" w:rsidRDefault="00F3661E" w:rsidP="00F3661E">
      <w:pPr>
        <w:rPr>
          <w:rFonts w:ascii="Arial" w:hAnsi="Arial" w:cs="Arial"/>
          <w:sz w:val="36"/>
          <w:szCs w:val="36"/>
        </w:rPr>
      </w:pPr>
    </w:p>
    <w:p w14:paraId="1D98B31D" w14:textId="77777777" w:rsidR="00F3661E" w:rsidRPr="00C85AD4" w:rsidRDefault="00F3661E" w:rsidP="00F3661E">
      <w:pPr>
        <w:rPr>
          <w:rFonts w:ascii="Arial" w:hAnsi="Arial" w:cs="Arial"/>
          <w:sz w:val="22"/>
          <w:szCs w:val="22"/>
        </w:rPr>
      </w:pPr>
      <w:r w:rsidRPr="00C85AD4">
        <w:rPr>
          <w:rFonts w:ascii="Arial" w:hAnsi="Arial" w:cs="Arial"/>
          <w:sz w:val="22"/>
          <w:szCs w:val="22"/>
        </w:rPr>
        <w:t xml:space="preserve">To help limit the spread of COVID-19 in Bend, the City Council took actions at a special meeting Thursday </w:t>
      </w:r>
      <w:r w:rsidR="00720CBE">
        <w:rPr>
          <w:rFonts w:ascii="Arial" w:hAnsi="Arial" w:cs="Arial"/>
          <w:sz w:val="22"/>
          <w:szCs w:val="22"/>
        </w:rPr>
        <w:t xml:space="preserve">morning </w:t>
      </w:r>
      <w:r w:rsidRPr="00C85AD4">
        <w:rPr>
          <w:rFonts w:ascii="Arial" w:hAnsi="Arial" w:cs="Arial"/>
          <w:sz w:val="22"/>
          <w:szCs w:val="22"/>
        </w:rPr>
        <w:t>that</w:t>
      </w:r>
      <w:r w:rsidR="00720CBE">
        <w:rPr>
          <w:rFonts w:ascii="Arial" w:hAnsi="Arial" w:cs="Arial"/>
          <w:sz w:val="22"/>
          <w:szCs w:val="22"/>
        </w:rPr>
        <w:t>:</w:t>
      </w:r>
      <w:r w:rsidRPr="00C85AD4">
        <w:rPr>
          <w:rFonts w:ascii="Arial" w:hAnsi="Arial" w:cs="Arial"/>
          <w:sz w:val="22"/>
          <w:szCs w:val="22"/>
        </w:rPr>
        <w:t xml:space="preserve"> allowed local civil enforcement of statewide guidance on face coverings, directed staff to develop </w:t>
      </w:r>
      <w:r w:rsidR="00720CBE">
        <w:rPr>
          <w:rFonts w:ascii="Arial" w:hAnsi="Arial" w:cs="Arial"/>
          <w:sz w:val="22"/>
          <w:szCs w:val="22"/>
        </w:rPr>
        <w:t xml:space="preserve">operational </w:t>
      </w:r>
      <w:r w:rsidRPr="00C85AD4">
        <w:rPr>
          <w:rFonts w:ascii="Arial" w:hAnsi="Arial" w:cs="Arial"/>
          <w:sz w:val="22"/>
          <w:szCs w:val="22"/>
        </w:rPr>
        <w:t>regulations for lodging facilities</w:t>
      </w:r>
      <w:r w:rsidR="00A80556">
        <w:rPr>
          <w:rFonts w:ascii="Arial" w:hAnsi="Arial" w:cs="Arial"/>
          <w:sz w:val="22"/>
          <w:szCs w:val="22"/>
        </w:rPr>
        <w:t>,</w:t>
      </w:r>
      <w:r w:rsidRPr="00C85AD4">
        <w:rPr>
          <w:rFonts w:ascii="Arial" w:hAnsi="Arial" w:cs="Arial"/>
          <w:sz w:val="22"/>
          <w:szCs w:val="22"/>
        </w:rPr>
        <w:t xml:space="preserve"> and </w:t>
      </w:r>
      <w:r w:rsidR="00720CBE">
        <w:rPr>
          <w:rFonts w:ascii="Arial" w:hAnsi="Arial" w:cs="Arial"/>
          <w:sz w:val="22"/>
          <w:szCs w:val="22"/>
        </w:rPr>
        <w:t xml:space="preserve">requested City staff </w:t>
      </w:r>
      <w:r w:rsidRPr="00C85AD4">
        <w:rPr>
          <w:rFonts w:ascii="Arial" w:hAnsi="Arial" w:cs="Arial"/>
          <w:sz w:val="22"/>
          <w:szCs w:val="22"/>
        </w:rPr>
        <w:t xml:space="preserve">work with other agencies </w:t>
      </w:r>
      <w:r w:rsidR="00A80556">
        <w:rPr>
          <w:rFonts w:ascii="Arial" w:hAnsi="Arial" w:cs="Arial"/>
          <w:sz w:val="22"/>
          <w:szCs w:val="22"/>
        </w:rPr>
        <w:t xml:space="preserve">for </w:t>
      </w:r>
      <w:r w:rsidRPr="00C85AD4">
        <w:rPr>
          <w:rFonts w:ascii="Arial" w:hAnsi="Arial" w:cs="Arial"/>
          <w:sz w:val="22"/>
          <w:szCs w:val="22"/>
        </w:rPr>
        <w:t xml:space="preserve">help with education and enforcement of the state’s guidelines. </w:t>
      </w:r>
    </w:p>
    <w:p w14:paraId="061C1E41" w14:textId="77777777" w:rsidR="00F3661E" w:rsidRPr="00C85AD4" w:rsidRDefault="00F3661E" w:rsidP="00F3661E">
      <w:pPr>
        <w:rPr>
          <w:rFonts w:ascii="Arial" w:hAnsi="Arial" w:cs="Arial"/>
          <w:color w:val="14171A"/>
          <w:sz w:val="22"/>
          <w:szCs w:val="22"/>
          <w:shd w:val="clear" w:color="auto" w:fill="FFFFFF"/>
        </w:rPr>
      </w:pPr>
      <w:r w:rsidRPr="009071AD">
        <w:rPr>
          <w:rFonts w:ascii="Arial" w:hAnsi="Arial" w:cs="Arial"/>
          <w:color w:val="14171A"/>
          <w:sz w:val="22"/>
          <w:szCs w:val="22"/>
          <w:shd w:val="clear" w:color="auto" w:fill="FFFFFF"/>
        </w:rPr>
        <w:t>Councilor</w:t>
      </w:r>
      <w:r w:rsidR="009071AD" w:rsidRPr="009071AD">
        <w:rPr>
          <w:rFonts w:ascii="Arial" w:hAnsi="Arial" w:cs="Arial"/>
          <w:color w:val="14171A"/>
          <w:sz w:val="22"/>
          <w:szCs w:val="22"/>
          <w:shd w:val="clear" w:color="auto" w:fill="FFFFFF"/>
        </w:rPr>
        <w:t>s</w:t>
      </w:r>
      <w:r w:rsidRPr="009071A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 voted 4-3 to </w:t>
      </w:r>
      <w:r w:rsidR="00A80556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allow Bend Police or Code Enforcement </w:t>
      </w:r>
      <w:r w:rsidRPr="009071A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to </w:t>
      </w:r>
      <w:r w:rsidR="00A80556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enforce </w:t>
      </w:r>
      <w:r w:rsidRPr="009071A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state guidance </w:t>
      </w:r>
      <w:r w:rsidR="00A80556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about </w:t>
      </w:r>
      <w:r w:rsidRPr="009071AD">
        <w:rPr>
          <w:rFonts w:ascii="Arial" w:hAnsi="Arial" w:cs="Arial"/>
          <w:color w:val="14171A"/>
          <w:sz w:val="22"/>
          <w:szCs w:val="22"/>
          <w:shd w:val="clear" w:color="auto" w:fill="FFFFFF"/>
        </w:rPr>
        <w:t>face coverings as civil infractions</w:t>
      </w:r>
      <w:r w:rsidRPr="00C85AD4">
        <w:rPr>
          <w:rFonts w:ascii="Arial" w:hAnsi="Arial" w:cs="Arial"/>
          <w:color w:val="14171A"/>
          <w:sz w:val="22"/>
          <w:szCs w:val="22"/>
          <w:shd w:val="clear" w:color="auto" w:fill="FFFFFF"/>
        </w:rPr>
        <w:t>. City Police or Code Enforcement could issue fines of $100 for first violations,</w:t>
      </w:r>
      <w:r w:rsidR="009F6233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 $250 </w:t>
      </w:r>
      <w:r w:rsidRPr="009F6233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for the second and $500 for </w:t>
      </w:r>
      <w:r w:rsidR="008243A9" w:rsidRPr="009F6233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the third </w:t>
      </w:r>
      <w:r w:rsidRPr="009F6233">
        <w:rPr>
          <w:rFonts w:ascii="Arial" w:hAnsi="Arial" w:cs="Arial"/>
          <w:color w:val="14171A"/>
          <w:sz w:val="22"/>
          <w:szCs w:val="22"/>
          <w:shd w:val="clear" w:color="auto" w:fill="FFFFFF"/>
        </w:rPr>
        <w:t>violation. The order would be in place until the state's face coverings order is lifted or until Deschutes County is Phase 3 of the Governor’s reopening plan.</w:t>
      </w:r>
    </w:p>
    <w:p w14:paraId="7FC1585C" w14:textId="77777777" w:rsidR="00F3661E" w:rsidRPr="00C85AD4" w:rsidRDefault="00F3661E" w:rsidP="00F3661E">
      <w:pPr>
        <w:rPr>
          <w:rFonts w:ascii="Arial" w:hAnsi="Arial" w:cs="Arial"/>
          <w:sz w:val="22"/>
          <w:szCs w:val="22"/>
        </w:rPr>
      </w:pPr>
      <w:r w:rsidRPr="00C85AD4">
        <w:rPr>
          <w:rFonts w:ascii="Arial" w:hAnsi="Arial" w:cs="Arial"/>
          <w:sz w:val="22"/>
          <w:szCs w:val="22"/>
        </w:rPr>
        <w:t xml:space="preserve">“This </w:t>
      </w:r>
      <w:r w:rsidR="00A80556">
        <w:rPr>
          <w:rFonts w:ascii="Arial" w:hAnsi="Arial" w:cs="Arial"/>
          <w:sz w:val="22"/>
          <w:szCs w:val="22"/>
        </w:rPr>
        <w:t>is giving Code E</w:t>
      </w:r>
      <w:r w:rsidRPr="00C85AD4">
        <w:rPr>
          <w:rFonts w:ascii="Arial" w:hAnsi="Arial" w:cs="Arial"/>
          <w:sz w:val="22"/>
          <w:szCs w:val="22"/>
        </w:rPr>
        <w:t xml:space="preserve">nforcement and </w:t>
      </w:r>
      <w:r w:rsidR="00A80556">
        <w:rPr>
          <w:rFonts w:ascii="Arial" w:hAnsi="Arial" w:cs="Arial"/>
          <w:sz w:val="22"/>
          <w:szCs w:val="22"/>
        </w:rPr>
        <w:t>P</w:t>
      </w:r>
      <w:r w:rsidRPr="00C85AD4">
        <w:rPr>
          <w:rFonts w:ascii="Arial" w:hAnsi="Arial" w:cs="Arial"/>
          <w:sz w:val="22"/>
          <w:szCs w:val="22"/>
        </w:rPr>
        <w:t xml:space="preserve">ublic </w:t>
      </w:r>
      <w:r w:rsidR="00A80556">
        <w:rPr>
          <w:rFonts w:ascii="Arial" w:hAnsi="Arial" w:cs="Arial"/>
          <w:sz w:val="22"/>
          <w:szCs w:val="22"/>
        </w:rPr>
        <w:t>S</w:t>
      </w:r>
      <w:r w:rsidRPr="00C85AD4">
        <w:rPr>
          <w:rFonts w:ascii="Arial" w:hAnsi="Arial" w:cs="Arial"/>
          <w:sz w:val="22"/>
          <w:szCs w:val="22"/>
        </w:rPr>
        <w:t xml:space="preserve">afety officers one more tool in the toolbox when people refuse to wear face coverings and other people’s health and safety is threatened,” said Mayor Sally Russell. </w:t>
      </w:r>
    </w:p>
    <w:p w14:paraId="3767BCD4" w14:textId="77777777" w:rsidR="00C85AD4" w:rsidRPr="00C85AD4" w:rsidRDefault="00C85AD4" w:rsidP="00F3661E">
      <w:pPr>
        <w:rPr>
          <w:rFonts w:ascii="Arial" w:hAnsi="Arial" w:cs="Arial"/>
          <w:sz w:val="22"/>
          <w:szCs w:val="22"/>
        </w:rPr>
      </w:pPr>
      <w:r w:rsidRPr="00C85AD4">
        <w:rPr>
          <w:rFonts w:ascii="Arial" w:hAnsi="Arial" w:cs="Arial"/>
          <w:sz w:val="22"/>
          <w:szCs w:val="22"/>
        </w:rPr>
        <w:t xml:space="preserve">The intention is that the enforcement, like most City Code Enforcement, is </w:t>
      </w:r>
      <w:r w:rsidR="009071AD" w:rsidRPr="00C85AD4">
        <w:rPr>
          <w:rFonts w:ascii="Arial" w:hAnsi="Arial" w:cs="Arial"/>
          <w:sz w:val="22"/>
          <w:szCs w:val="22"/>
        </w:rPr>
        <w:t>primarily</w:t>
      </w:r>
      <w:r w:rsidR="00F3661E" w:rsidRPr="00C85AD4">
        <w:rPr>
          <w:rFonts w:ascii="Arial" w:hAnsi="Arial" w:cs="Arial"/>
          <w:sz w:val="22"/>
          <w:szCs w:val="22"/>
        </w:rPr>
        <w:t xml:space="preserve"> complaint</w:t>
      </w:r>
      <w:r w:rsidR="00A80556">
        <w:rPr>
          <w:rFonts w:ascii="Arial" w:hAnsi="Arial" w:cs="Arial"/>
          <w:sz w:val="22"/>
          <w:szCs w:val="22"/>
        </w:rPr>
        <w:t>-</w:t>
      </w:r>
      <w:r w:rsidR="00F3661E" w:rsidRPr="00C85AD4">
        <w:rPr>
          <w:rFonts w:ascii="Arial" w:hAnsi="Arial" w:cs="Arial"/>
          <w:sz w:val="22"/>
          <w:szCs w:val="22"/>
        </w:rPr>
        <w:t>driven</w:t>
      </w:r>
      <w:r w:rsidR="00A80556">
        <w:rPr>
          <w:rFonts w:ascii="Arial" w:hAnsi="Arial" w:cs="Arial"/>
          <w:sz w:val="22"/>
          <w:szCs w:val="22"/>
        </w:rPr>
        <w:t>. But</w:t>
      </w:r>
      <w:r w:rsidR="00F3661E" w:rsidRPr="00C85AD4">
        <w:rPr>
          <w:rFonts w:ascii="Arial" w:hAnsi="Arial" w:cs="Arial"/>
          <w:sz w:val="22"/>
          <w:szCs w:val="22"/>
        </w:rPr>
        <w:t xml:space="preserve"> </w:t>
      </w:r>
      <w:r w:rsidRPr="00C85AD4">
        <w:rPr>
          <w:rFonts w:ascii="Arial" w:hAnsi="Arial" w:cs="Arial"/>
          <w:sz w:val="22"/>
          <w:szCs w:val="22"/>
        </w:rPr>
        <w:t xml:space="preserve">Councilors agreed to allow enforcement to address “hot spots” </w:t>
      </w:r>
      <w:r w:rsidR="00A80556">
        <w:rPr>
          <w:rFonts w:ascii="Arial" w:hAnsi="Arial" w:cs="Arial"/>
          <w:sz w:val="22"/>
          <w:szCs w:val="22"/>
        </w:rPr>
        <w:t>of problematic areas</w:t>
      </w:r>
      <w:r w:rsidRPr="00C85AD4">
        <w:rPr>
          <w:rFonts w:ascii="Arial" w:hAnsi="Arial" w:cs="Arial"/>
          <w:sz w:val="22"/>
          <w:szCs w:val="22"/>
        </w:rPr>
        <w:t xml:space="preserve">, such as popular river access points. </w:t>
      </w:r>
    </w:p>
    <w:p w14:paraId="21C3F127" w14:textId="77777777" w:rsidR="00F3661E" w:rsidRPr="00C85AD4" w:rsidRDefault="00F3661E" w:rsidP="00C85AD4">
      <w:pPr>
        <w:rPr>
          <w:rFonts w:ascii="Arial" w:hAnsi="Arial" w:cs="Arial"/>
          <w:color w:val="14171A"/>
          <w:sz w:val="22"/>
          <w:szCs w:val="22"/>
          <w:shd w:val="clear" w:color="auto" w:fill="FFFFFF"/>
        </w:rPr>
      </w:pPr>
      <w:r w:rsidRPr="00C85AD4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Councilors </w:t>
      </w:r>
      <w:r w:rsidR="00C85AD4" w:rsidRPr="00C85AD4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then </w:t>
      </w:r>
      <w:r w:rsidRPr="00C85AD4">
        <w:rPr>
          <w:rFonts w:ascii="Arial" w:hAnsi="Arial" w:cs="Arial"/>
          <w:color w:val="14171A"/>
          <w:sz w:val="22"/>
          <w:szCs w:val="22"/>
          <w:shd w:val="clear" w:color="auto" w:fill="FFFFFF"/>
        </w:rPr>
        <w:t>directed the City Manager to work</w:t>
      </w:r>
      <w:r w:rsidR="00720CBE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 with the</w:t>
      </w:r>
      <w:r w:rsidRPr="00C85AD4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 </w:t>
      </w:r>
      <w:r w:rsidR="00C85AD4" w:rsidRPr="00C85AD4">
        <w:rPr>
          <w:rFonts w:ascii="Arial" w:hAnsi="Arial" w:cs="Arial"/>
          <w:color w:val="14171A"/>
          <w:sz w:val="22"/>
          <w:szCs w:val="22"/>
          <w:shd w:val="clear" w:color="auto" w:fill="FFFFFF"/>
        </w:rPr>
        <w:t>Bend Park and Recreation District</w:t>
      </w:r>
      <w:r w:rsidR="009071A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 and</w:t>
      </w:r>
      <w:r w:rsidR="00C85AD4" w:rsidRPr="00C85AD4">
        <w:rPr>
          <w:rFonts w:ascii="Arial" w:hAnsi="Arial" w:cs="Arial"/>
          <w:color w:val="1B95E0"/>
          <w:sz w:val="22"/>
          <w:szCs w:val="22"/>
          <w:shd w:val="clear" w:color="auto" w:fill="FFFFFF"/>
        </w:rPr>
        <w:t xml:space="preserve"> </w:t>
      </w:r>
      <w:r w:rsidRPr="00C85AD4">
        <w:rPr>
          <w:rFonts w:ascii="Arial" w:hAnsi="Arial" w:cs="Arial"/>
          <w:color w:val="14171A"/>
          <w:sz w:val="22"/>
          <w:szCs w:val="22"/>
          <w:shd w:val="clear" w:color="auto" w:fill="FFFFFF"/>
        </w:rPr>
        <w:t>other agencies on education and enforcement of the state's COVID-19</w:t>
      </w:r>
      <w:r w:rsidR="00A80556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 safety </w:t>
      </w:r>
      <w:r w:rsidR="00A80556" w:rsidRPr="00C85AD4">
        <w:rPr>
          <w:rFonts w:ascii="Arial" w:hAnsi="Arial" w:cs="Arial"/>
          <w:color w:val="14171A"/>
          <w:sz w:val="22"/>
          <w:szCs w:val="22"/>
          <w:shd w:val="clear" w:color="auto" w:fill="FFFFFF"/>
        </w:rPr>
        <w:t>guidelines</w:t>
      </w:r>
      <w:r w:rsidRPr="00C85AD4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. </w:t>
      </w:r>
    </w:p>
    <w:p w14:paraId="75071A5D" w14:textId="77777777" w:rsidR="00C85AD4" w:rsidRPr="00C85AD4" w:rsidRDefault="00C85AD4" w:rsidP="00C85AD4">
      <w:pPr>
        <w:rPr>
          <w:rFonts w:ascii="Arial" w:hAnsi="Arial" w:cs="Arial"/>
          <w:color w:val="14171A"/>
          <w:sz w:val="22"/>
          <w:szCs w:val="22"/>
          <w:shd w:val="clear" w:color="auto" w:fill="FFFFFF"/>
        </w:rPr>
      </w:pPr>
    </w:p>
    <w:p w14:paraId="2C8B60A4" w14:textId="77777777" w:rsidR="00F3661E" w:rsidRPr="00C85AD4" w:rsidRDefault="00F3661E" w:rsidP="009071AD">
      <w:pPr>
        <w:rPr>
          <w:rFonts w:ascii="Arial" w:hAnsi="Arial" w:cs="Arial"/>
          <w:sz w:val="22"/>
          <w:szCs w:val="22"/>
        </w:rPr>
      </w:pPr>
      <w:r w:rsidRPr="0090149D">
        <w:rPr>
          <w:rFonts w:ascii="Arial" w:hAnsi="Arial" w:cs="Arial"/>
          <w:color w:val="14171A"/>
          <w:sz w:val="22"/>
          <w:szCs w:val="22"/>
          <w:shd w:val="clear" w:color="auto" w:fill="FFFFFF"/>
        </w:rPr>
        <w:lastRenderedPageBreak/>
        <w:t xml:space="preserve">Councilors </w:t>
      </w:r>
      <w:r w:rsidR="00720CBE" w:rsidRPr="0090149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voted </w:t>
      </w:r>
      <w:r w:rsidRPr="0090149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4-3 </w:t>
      </w:r>
      <w:r w:rsidR="0090149D" w:rsidRPr="0090149D">
        <w:rPr>
          <w:rFonts w:ascii="Arial" w:hAnsi="Arial" w:cs="Arial"/>
          <w:color w:val="14171A"/>
          <w:sz w:val="22"/>
          <w:szCs w:val="22"/>
          <w:shd w:val="clear" w:color="auto" w:fill="FFFFFF"/>
        </w:rPr>
        <w:t>to have</w:t>
      </w:r>
      <w:r w:rsidRPr="0090149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 staff develop regulations</w:t>
      </w:r>
      <w:r w:rsidR="0090149D" w:rsidRPr="0090149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 on</w:t>
      </w:r>
      <w:r w:rsidRPr="0090149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 lodging facilities </w:t>
      </w:r>
      <w:r w:rsidR="0090149D" w:rsidRPr="0090149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operations that aim to protect public health. Regulations could include things </w:t>
      </w:r>
      <w:r w:rsidRPr="0090149D">
        <w:rPr>
          <w:rFonts w:ascii="Arial" w:hAnsi="Arial" w:cs="Arial"/>
          <w:color w:val="14171A"/>
          <w:sz w:val="22"/>
          <w:szCs w:val="22"/>
          <w:shd w:val="clear" w:color="auto" w:fill="FFFFFF"/>
        </w:rPr>
        <w:t>such as</w:t>
      </w:r>
      <w:r w:rsidR="0090149D" w:rsidRPr="0090149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 requiring</w:t>
      </w:r>
      <w:r w:rsidRPr="0090149D">
        <w:rPr>
          <w:rFonts w:ascii="Arial" w:hAnsi="Arial" w:cs="Arial"/>
          <w:color w:val="14171A"/>
          <w:sz w:val="22"/>
          <w:szCs w:val="22"/>
          <w:shd w:val="clear" w:color="auto" w:fill="FFFFFF"/>
        </w:rPr>
        <w:t xml:space="preserve"> </w:t>
      </w:r>
      <w:r w:rsidR="00C85AD4" w:rsidRPr="0090149D">
        <w:rPr>
          <w:rFonts w:ascii="Arial" w:hAnsi="Arial" w:cs="Arial"/>
          <w:sz w:val="22"/>
          <w:szCs w:val="22"/>
        </w:rPr>
        <w:t xml:space="preserve">a “down period” of time between parties, </w:t>
      </w:r>
      <w:r w:rsidR="0090149D" w:rsidRPr="0090149D">
        <w:rPr>
          <w:rFonts w:ascii="Arial" w:hAnsi="Arial" w:cs="Arial"/>
          <w:sz w:val="22"/>
          <w:szCs w:val="22"/>
        </w:rPr>
        <w:t>(</w:t>
      </w:r>
      <w:r w:rsidR="00C85AD4" w:rsidRPr="0090149D">
        <w:rPr>
          <w:rFonts w:ascii="Arial" w:hAnsi="Arial" w:cs="Arial"/>
          <w:sz w:val="22"/>
          <w:szCs w:val="22"/>
        </w:rPr>
        <w:t>such as 24 or 48 hours</w:t>
      </w:r>
      <w:r w:rsidR="0090149D" w:rsidRPr="0090149D">
        <w:rPr>
          <w:rFonts w:ascii="Arial" w:hAnsi="Arial" w:cs="Arial"/>
          <w:sz w:val="22"/>
          <w:szCs w:val="22"/>
        </w:rPr>
        <w:t>)</w:t>
      </w:r>
      <w:r w:rsidR="00C85AD4" w:rsidRPr="0090149D">
        <w:rPr>
          <w:rFonts w:ascii="Arial" w:hAnsi="Arial" w:cs="Arial"/>
          <w:sz w:val="22"/>
          <w:szCs w:val="22"/>
        </w:rPr>
        <w:t>, requirements to notify guests of mask and social distancing measures, confirmation of no positive COVID</w:t>
      </w:r>
      <w:r w:rsidR="0090149D" w:rsidRPr="0090149D">
        <w:rPr>
          <w:rFonts w:ascii="Arial" w:hAnsi="Arial" w:cs="Arial"/>
          <w:sz w:val="22"/>
          <w:szCs w:val="22"/>
        </w:rPr>
        <w:t>-19</w:t>
      </w:r>
      <w:r w:rsidR="00C85AD4" w:rsidRPr="0090149D">
        <w:rPr>
          <w:rFonts w:ascii="Arial" w:hAnsi="Arial" w:cs="Arial"/>
          <w:sz w:val="22"/>
          <w:szCs w:val="22"/>
        </w:rPr>
        <w:t xml:space="preserve"> test</w:t>
      </w:r>
      <w:r w:rsidR="0090149D" w:rsidRPr="0090149D">
        <w:rPr>
          <w:rFonts w:ascii="Arial" w:hAnsi="Arial" w:cs="Arial"/>
          <w:sz w:val="22"/>
          <w:szCs w:val="22"/>
        </w:rPr>
        <w:t>s</w:t>
      </w:r>
      <w:r w:rsidR="00C85AD4" w:rsidRPr="0090149D">
        <w:rPr>
          <w:rFonts w:ascii="Arial" w:hAnsi="Arial" w:cs="Arial"/>
          <w:sz w:val="22"/>
          <w:szCs w:val="22"/>
        </w:rPr>
        <w:t xml:space="preserve"> within 14 days or persons with symptoms, adequate PPE for housecleaning</w:t>
      </w:r>
      <w:r w:rsidR="0090149D" w:rsidRPr="0090149D">
        <w:rPr>
          <w:rFonts w:ascii="Arial" w:hAnsi="Arial" w:cs="Arial"/>
          <w:sz w:val="22"/>
          <w:szCs w:val="22"/>
        </w:rPr>
        <w:t xml:space="preserve"> employees</w:t>
      </w:r>
      <w:r w:rsidR="00C85AD4" w:rsidRPr="0090149D">
        <w:rPr>
          <w:rFonts w:ascii="Arial" w:hAnsi="Arial" w:cs="Arial"/>
          <w:sz w:val="22"/>
          <w:szCs w:val="22"/>
        </w:rPr>
        <w:t xml:space="preserve">, maintenance of guest log for contact tracing, </w:t>
      </w:r>
      <w:r w:rsidR="0090149D" w:rsidRPr="0090149D">
        <w:rPr>
          <w:rFonts w:ascii="Arial" w:hAnsi="Arial" w:cs="Arial"/>
          <w:sz w:val="22"/>
          <w:szCs w:val="22"/>
        </w:rPr>
        <w:t xml:space="preserve">and more. </w:t>
      </w:r>
      <w:r w:rsidR="00C85AD4" w:rsidRPr="0090149D">
        <w:rPr>
          <w:rFonts w:ascii="Arial" w:hAnsi="Arial" w:cs="Arial"/>
          <w:sz w:val="22"/>
          <w:szCs w:val="22"/>
        </w:rPr>
        <w:t xml:space="preserve">Council </w:t>
      </w:r>
      <w:r w:rsidR="0090149D" w:rsidRPr="0090149D">
        <w:rPr>
          <w:rFonts w:ascii="Arial" w:hAnsi="Arial" w:cs="Arial"/>
          <w:sz w:val="22"/>
          <w:szCs w:val="22"/>
        </w:rPr>
        <w:t xml:space="preserve">can ratify the regulations at </w:t>
      </w:r>
      <w:r w:rsidR="00C85AD4" w:rsidRPr="0090149D">
        <w:rPr>
          <w:rFonts w:ascii="Arial" w:hAnsi="Arial" w:cs="Arial"/>
          <w:sz w:val="22"/>
          <w:szCs w:val="22"/>
        </w:rPr>
        <w:t>an August meeting</w:t>
      </w:r>
      <w:r w:rsidR="008243A9" w:rsidRPr="0090149D">
        <w:rPr>
          <w:rFonts w:ascii="Arial" w:hAnsi="Arial" w:cs="Arial"/>
          <w:sz w:val="22"/>
          <w:szCs w:val="22"/>
        </w:rPr>
        <w:t>.</w:t>
      </w:r>
      <w:r w:rsidR="00C85AD4" w:rsidRPr="00C85AD4">
        <w:rPr>
          <w:rFonts w:ascii="Arial" w:hAnsi="Arial" w:cs="Arial"/>
          <w:sz w:val="22"/>
          <w:szCs w:val="22"/>
        </w:rPr>
        <w:t xml:space="preserve"> </w:t>
      </w:r>
    </w:p>
    <w:p w14:paraId="7A073AFB" w14:textId="77777777" w:rsidR="00C85AD4" w:rsidRPr="00C85AD4" w:rsidRDefault="00F3661E" w:rsidP="00F3661E">
      <w:pPr>
        <w:rPr>
          <w:rFonts w:ascii="Arial" w:hAnsi="Arial" w:cs="Arial"/>
          <w:sz w:val="22"/>
          <w:szCs w:val="22"/>
        </w:rPr>
      </w:pPr>
      <w:r w:rsidRPr="00C85AD4">
        <w:rPr>
          <w:rFonts w:ascii="Arial" w:hAnsi="Arial" w:cs="Arial"/>
          <w:sz w:val="22"/>
          <w:szCs w:val="22"/>
        </w:rPr>
        <w:t>The Council</w:t>
      </w:r>
      <w:r w:rsidR="00C85AD4" w:rsidRPr="00C85AD4">
        <w:rPr>
          <w:rFonts w:ascii="Arial" w:hAnsi="Arial" w:cs="Arial"/>
          <w:sz w:val="22"/>
          <w:szCs w:val="22"/>
        </w:rPr>
        <w:t xml:space="preserve"> </w:t>
      </w:r>
      <w:r w:rsidR="0090149D">
        <w:rPr>
          <w:rFonts w:ascii="Arial" w:hAnsi="Arial" w:cs="Arial"/>
          <w:sz w:val="22"/>
          <w:szCs w:val="22"/>
        </w:rPr>
        <w:t xml:space="preserve">on Thursday </w:t>
      </w:r>
      <w:r w:rsidRPr="00C85AD4">
        <w:rPr>
          <w:rFonts w:ascii="Arial" w:hAnsi="Arial" w:cs="Arial"/>
          <w:sz w:val="22"/>
          <w:szCs w:val="22"/>
        </w:rPr>
        <w:t xml:space="preserve">ratified an administrative order from the City Manager that discourages travel to Bend through Labor Day. </w:t>
      </w:r>
      <w:r w:rsidR="00C85AD4" w:rsidRPr="00C85AD4">
        <w:rPr>
          <w:rFonts w:ascii="Arial" w:hAnsi="Arial" w:cs="Arial"/>
          <w:sz w:val="22"/>
          <w:szCs w:val="22"/>
        </w:rPr>
        <w:t>(</w:t>
      </w:r>
      <w:hyperlink r:id="rId13" w:history="1">
        <w:r w:rsidRPr="00C85AD4">
          <w:rPr>
            <w:rStyle w:val="Hyperlink"/>
            <w:rFonts w:ascii="Arial" w:hAnsi="Arial" w:cs="Arial"/>
            <w:sz w:val="22"/>
            <w:szCs w:val="22"/>
          </w:rPr>
          <w:t>Read more here.</w:t>
        </w:r>
      </w:hyperlink>
      <w:r w:rsidRPr="00C85AD4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C85AD4">
          <w:rPr>
            <w:rStyle w:val="Hyperlink"/>
            <w:rFonts w:ascii="Arial" w:hAnsi="Arial" w:cs="Arial"/>
            <w:sz w:val="22"/>
            <w:szCs w:val="22"/>
          </w:rPr>
          <w:t>Here is the order.</w:t>
        </w:r>
      </w:hyperlink>
      <w:r w:rsidR="00C85AD4" w:rsidRPr="00C85AD4">
        <w:rPr>
          <w:rStyle w:val="Hyperlink"/>
          <w:rFonts w:ascii="Arial" w:hAnsi="Arial" w:cs="Arial"/>
          <w:sz w:val="22"/>
          <w:szCs w:val="22"/>
        </w:rPr>
        <w:t xml:space="preserve">) </w:t>
      </w:r>
      <w:r w:rsidR="00C85AD4" w:rsidRPr="00C85AD4">
        <w:rPr>
          <w:rFonts w:ascii="Arial" w:hAnsi="Arial" w:cs="Arial"/>
          <w:sz w:val="22"/>
          <w:szCs w:val="22"/>
        </w:rPr>
        <w:t>However, Councilors did not pursue any potential quarantine requirements at this time, citing</w:t>
      </w:r>
      <w:r w:rsidR="0090149D">
        <w:rPr>
          <w:rFonts w:ascii="Arial" w:hAnsi="Arial" w:cs="Arial"/>
          <w:sz w:val="22"/>
          <w:szCs w:val="22"/>
        </w:rPr>
        <w:t xml:space="preserve"> recent</w:t>
      </w:r>
      <w:r w:rsidR="00C85AD4" w:rsidRPr="00C85AD4">
        <w:rPr>
          <w:rFonts w:ascii="Arial" w:hAnsi="Arial" w:cs="Arial"/>
          <w:sz w:val="22"/>
          <w:szCs w:val="22"/>
        </w:rPr>
        <w:t xml:space="preserve"> comments from the </w:t>
      </w:r>
      <w:r w:rsidR="0090149D">
        <w:rPr>
          <w:rFonts w:ascii="Arial" w:hAnsi="Arial" w:cs="Arial"/>
          <w:sz w:val="22"/>
          <w:szCs w:val="22"/>
        </w:rPr>
        <w:t xml:space="preserve">Oregon </w:t>
      </w:r>
      <w:r w:rsidR="0090149D" w:rsidRPr="00C85AD4">
        <w:rPr>
          <w:rFonts w:ascii="Arial" w:hAnsi="Arial" w:cs="Arial"/>
          <w:sz w:val="22"/>
          <w:szCs w:val="22"/>
        </w:rPr>
        <w:t xml:space="preserve">Governor Kate Brown </w:t>
      </w:r>
      <w:r w:rsidR="00C85AD4" w:rsidRPr="00C85AD4">
        <w:rPr>
          <w:rFonts w:ascii="Arial" w:hAnsi="Arial" w:cs="Arial"/>
          <w:sz w:val="22"/>
          <w:szCs w:val="22"/>
        </w:rPr>
        <w:t xml:space="preserve">about potential </w:t>
      </w:r>
      <w:r w:rsidR="0090149D">
        <w:rPr>
          <w:rFonts w:ascii="Arial" w:hAnsi="Arial" w:cs="Arial"/>
          <w:sz w:val="22"/>
          <w:szCs w:val="22"/>
        </w:rPr>
        <w:t xml:space="preserve">additional travel restrictions in the future. </w:t>
      </w:r>
    </w:p>
    <w:p w14:paraId="026EB35C" w14:textId="77777777" w:rsidR="00F3661E" w:rsidRPr="00C85AD4" w:rsidRDefault="00F3661E" w:rsidP="00F3661E">
      <w:pPr>
        <w:rPr>
          <w:rFonts w:ascii="Arial" w:hAnsi="Arial" w:cs="Arial"/>
          <w:sz w:val="22"/>
          <w:szCs w:val="22"/>
        </w:rPr>
      </w:pPr>
      <w:r w:rsidRPr="00C85AD4">
        <w:rPr>
          <w:rFonts w:ascii="Arial" w:hAnsi="Arial" w:cs="Arial"/>
          <w:sz w:val="22"/>
          <w:szCs w:val="22"/>
        </w:rPr>
        <w:t xml:space="preserve"> “We understand the concern and fear in our community</w:t>
      </w:r>
      <w:r w:rsidR="00C85AD4" w:rsidRPr="00C85AD4">
        <w:rPr>
          <w:rFonts w:ascii="Arial" w:hAnsi="Arial" w:cs="Arial"/>
          <w:sz w:val="22"/>
          <w:szCs w:val="22"/>
        </w:rPr>
        <w:t xml:space="preserve"> surrounding this pandemic</w:t>
      </w:r>
      <w:r w:rsidRPr="00C85AD4">
        <w:rPr>
          <w:rFonts w:ascii="Arial" w:hAnsi="Arial" w:cs="Arial"/>
          <w:sz w:val="22"/>
          <w:szCs w:val="22"/>
        </w:rPr>
        <w:t xml:space="preserve">, and the Council is working to balance different needs during this challenging time. Our community is struggling to stay safe and healthy, </w:t>
      </w:r>
      <w:r w:rsidR="0090149D">
        <w:rPr>
          <w:rFonts w:ascii="Arial" w:hAnsi="Arial" w:cs="Arial"/>
          <w:sz w:val="22"/>
          <w:szCs w:val="22"/>
        </w:rPr>
        <w:t>and</w:t>
      </w:r>
      <w:r w:rsidRPr="00C85AD4">
        <w:rPr>
          <w:rFonts w:ascii="Arial" w:hAnsi="Arial" w:cs="Arial"/>
          <w:sz w:val="22"/>
          <w:szCs w:val="22"/>
        </w:rPr>
        <w:t xml:space="preserve"> I believe the actions we’ve taken today will help</w:t>
      </w:r>
      <w:r w:rsidR="009F6233">
        <w:rPr>
          <w:rFonts w:ascii="Arial" w:hAnsi="Arial" w:cs="Arial"/>
          <w:sz w:val="22"/>
          <w:szCs w:val="22"/>
        </w:rPr>
        <w:t>,</w:t>
      </w:r>
      <w:r w:rsidRPr="00C85AD4">
        <w:rPr>
          <w:rFonts w:ascii="Arial" w:hAnsi="Arial" w:cs="Arial"/>
          <w:sz w:val="22"/>
          <w:szCs w:val="22"/>
        </w:rPr>
        <w:t>”</w:t>
      </w:r>
      <w:r w:rsidR="0090149D">
        <w:rPr>
          <w:rFonts w:ascii="Arial" w:hAnsi="Arial" w:cs="Arial"/>
          <w:sz w:val="22"/>
          <w:szCs w:val="22"/>
        </w:rPr>
        <w:t xml:space="preserve"> said Russell. </w:t>
      </w:r>
    </w:p>
    <w:p w14:paraId="6BE393C8" w14:textId="77777777" w:rsidR="00A80556" w:rsidRPr="00C85AD4" w:rsidRDefault="00C85AD4" w:rsidP="009071AD">
      <w:pPr>
        <w:rPr>
          <w:rFonts w:ascii="Arial" w:hAnsi="Arial" w:cs="Arial"/>
          <w:i/>
          <w:sz w:val="22"/>
          <w:szCs w:val="22"/>
        </w:rPr>
      </w:pPr>
      <w:r w:rsidRPr="00C85AD4">
        <w:rPr>
          <w:rFonts w:ascii="Arial" w:hAnsi="Arial" w:cs="Arial"/>
          <w:sz w:val="22"/>
          <w:szCs w:val="22"/>
        </w:rPr>
        <w:t xml:space="preserve">Council intended to </w:t>
      </w:r>
      <w:r w:rsidR="0090149D">
        <w:rPr>
          <w:rFonts w:ascii="Arial" w:hAnsi="Arial" w:cs="Arial"/>
          <w:sz w:val="22"/>
          <w:szCs w:val="22"/>
        </w:rPr>
        <w:t>have</w:t>
      </w:r>
      <w:r w:rsidRPr="00C85AD4">
        <w:rPr>
          <w:rFonts w:ascii="Arial" w:hAnsi="Arial" w:cs="Arial"/>
          <w:sz w:val="22"/>
          <w:szCs w:val="22"/>
        </w:rPr>
        <w:t xml:space="preserve"> a conversation about a “last call” or early </w:t>
      </w:r>
      <w:r>
        <w:rPr>
          <w:rFonts w:ascii="Arial" w:hAnsi="Arial" w:cs="Arial"/>
          <w:sz w:val="22"/>
          <w:szCs w:val="22"/>
        </w:rPr>
        <w:t xml:space="preserve">closure of bars on its Thursday </w:t>
      </w:r>
      <w:r w:rsidR="0090149D">
        <w:rPr>
          <w:rFonts w:ascii="Arial" w:hAnsi="Arial" w:cs="Arial"/>
          <w:sz w:val="22"/>
          <w:szCs w:val="22"/>
        </w:rPr>
        <w:t xml:space="preserve">meeting </w:t>
      </w:r>
      <w:r w:rsidRPr="00C85AD4">
        <w:rPr>
          <w:rFonts w:ascii="Arial" w:hAnsi="Arial" w:cs="Arial"/>
          <w:sz w:val="22"/>
          <w:szCs w:val="22"/>
        </w:rPr>
        <w:t xml:space="preserve">agenda, but Governor Kate Brown on Wednesday preempted that when she announced new statewide requirements for closing businesses early and wearing face coverings. </w:t>
      </w:r>
      <w:hyperlink r:id="rId15" w:history="1">
        <w:r w:rsidRPr="00C85AD4">
          <w:rPr>
            <w:rStyle w:val="Hyperlink"/>
            <w:rFonts w:ascii="Arial" w:hAnsi="Arial" w:cs="Arial"/>
            <w:sz w:val="22"/>
            <w:szCs w:val="22"/>
          </w:rPr>
          <w:t>Here's the Governor's announcement.</w:t>
        </w:r>
      </w:hyperlink>
      <w:r w:rsidRPr="00C85AD4">
        <w:rPr>
          <w:rFonts w:ascii="Arial" w:hAnsi="Arial" w:cs="Arial"/>
          <w:i/>
          <w:sz w:val="22"/>
          <w:szCs w:val="22"/>
        </w:rPr>
        <w:t xml:space="preserve"> </w:t>
      </w:r>
      <w:r w:rsidRPr="009071AD">
        <w:rPr>
          <w:rFonts w:ascii="Arial" w:hAnsi="Arial" w:cs="Arial"/>
          <w:sz w:val="22"/>
          <w:szCs w:val="22"/>
        </w:rPr>
        <w:t>New statewide guidance effective July 24 requires restaurants and bars statewide to stop serving customers by 10 p.m., regardless of phase of reopening.</w:t>
      </w:r>
      <w:r w:rsidR="008D2A94">
        <w:rPr>
          <w:rFonts w:ascii="Arial" w:hAnsi="Arial" w:cs="Arial"/>
          <w:sz w:val="22"/>
          <w:szCs w:val="22"/>
        </w:rPr>
        <w:t xml:space="preserve"> </w:t>
      </w:r>
      <w:r w:rsidR="00A80556" w:rsidRPr="00A80556">
        <w:rPr>
          <w:rFonts w:ascii="Arial" w:hAnsi="Arial" w:cs="Arial"/>
          <w:sz w:val="22"/>
          <w:szCs w:val="22"/>
        </w:rPr>
        <w:t xml:space="preserve">State requirements can be found at </w:t>
      </w:r>
      <w:hyperlink r:id="rId16" w:history="1">
        <w:r w:rsidR="008D2A94" w:rsidRPr="00DF53A3">
          <w:rPr>
            <w:rStyle w:val="Hyperlink"/>
            <w:sz w:val="22"/>
            <w:szCs w:val="22"/>
          </w:rPr>
          <w:t>www.coronavirus.oregon.gov</w:t>
        </w:r>
      </w:hyperlink>
      <w:r w:rsidR="008D2A94">
        <w:rPr>
          <w:sz w:val="22"/>
          <w:szCs w:val="22"/>
        </w:rPr>
        <w:t xml:space="preserve"> </w:t>
      </w:r>
      <w:r w:rsidR="00A80556">
        <w:t>.</w:t>
      </w:r>
    </w:p>
    <w:p w14:paraId="14A944D1" w14:textId="77777777" w:rsidR="00C85AD4" w:rsidRPr="00C85AD4" w:rsidRDefault="00C85AD4" w:rsidP="00C85A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3270EE" w:rsidRPr="00C85AD4" w14:paraId="6DE4423E" w14:textId="77777777" w:rsidTr="003270EE">
        <w:trPr>
          <w:tblCellSpacing w:w="15" w:type="dxa"/>
        </w:trPr>
        <w:tc>
          <w:tcPr>
            <w:tcW w:w="0" w:type="auto"/>
            <w:hideMark/>
          </w:tcPr>
          <w:p w14:paraId="3CC1B25C" w14:textId="77777777" w:rsidR="003270EE" w:rsidRPr="00C85AD4" w:rsidRDefault="003270EE" w:rsidP="000E5B40">
            <w:pPr>
              <w:spacing w:before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8CE4805" w14:textId="77777777" w:rsidR="007157B5" w:rsidRPr="00C85AD4" w:rsidRDefault="007157B5" w:rsidP="007157B5">
      <w:pPr>
        <w:pStyle w:val="Default"/>
        <w:rPr>
          <w:sz w:val="22"/>
          <w:szCs w:val="22"/>
        </w:rPr>
      </w:pPr>
      <w:r w:rsidRPr="00C85AD4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76A8474" wp14:editId="5C68281C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606425" cy="602615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DDFA0" w14:textId="77777777" w:rsidR="007157B5" w:rsidRPr="00C85AD4" w:rsidRDefault="007157B5" w:rsidP="007157B5">
      <w:pPr>
        <w:pStyle w:val="Default"/>
        <w:rPr>
          <w:bCs/>
          <w:sz w:val="22"/>
          <w:szCs w:val="22"/>
        </w:rPr>
      </w:pPr>
      <w:r w:rsidRPr="00C85AD4">
        <w:rPr>
          <w:bCs/>
          <w:sz w:val="22"/>
          <w:szCs w:val="22"/>
        </w:rPr>
        <w:t xml:space="preserve">Accommodation Information for People with Disabilities   </w:t>
      </w:r>
    </w:p>
    <w:p w14:paraId="4568E7F9" w14:textId="77777777" w:rsidR="007157B5" w:rsidRPr="00C85AD4" w:rsidRDefault="007157B5" w:rsidP="007157B5">
      <w:pPr>
        <w:pStyle w:val="Default"/>
        <w:rPr>
          <w:sz w:val="22"/>
          <w:szCs w:val="22"/>
        </w:rPr>
      </w:pPr>
      <w:r w:rsidRPr="00C85AD4">
        <w:rPr>
          <w:sz w:val="22"/>
          <w:szCs w:val="22"/>
        </w:rPr>
        <w:t xml:space="preserve">To obtain this information in an alternate format such as Braille, large print, electronic formats, etc. please contact Anne Aurand at 541-388-5573 or </w:t>
      </w:r>
      <w:hyperlink r:id="rId18" w:history="1">
        <w:r w:rsidRPr="00C85AD4">
          <w:rPr>
            <w:rStyle w:val="Hyperlink"/>
            <w:sz w:val="22"/>
            <w:szCs w:val="22"/>
          </w:rPr>
          <w:t>aaurand@bendoregon.gov</w:t>
        </w:r>
      </w:hyperlink>
      <w:r w:rsidRPr="00C85AD4">
        <w:rPr>
          <w:sz w:val="22"/>
          <w:szCs w:val="22"/>
        </w:rPr>
        <w:t xml:space="preserve">. </w:t>
      </w:r>
    </w:p>
    <w:p w14:paraId="6498160B" w14:textId="77777777" w:rsidR="007157B5" w:rsidRPr="00C85AD4" w:rsidRDefault="007157B5" w:rsidP="007157B5">
      <w:pPr>
        <w:rPr>
          <w:rFonts w:ascii="Arial" w:hAnsi="Arial" w:cs="Arial"/>
          <w:sz w:val="22"/>
          <w:szCs w:val="22"/>
        </w:rPr>
      </w:pPr>
    </w:p>
    <w:p w14:paraId="399294FD" w14:textId="77777777" w:rsidR="007157B5" w:rsidRPr="00C85AD4" w:rsidRDefault="007157B5" w:rsidP="007157B5">
      <w:pPr>
        <w:rPr>
          <w:rFonts w:ascii="Arial" w:hAnsi="Arial" w:cs="Arial"/>
          <w:sz w:val="22"/>
          <w:szCs w:val="22"/>
        </w:rPr>
      </w:pPr>
    </w:p>
    <w:sectPr w:rsidR="007157B5" w:rsidRPr="00C85AD4" w:rsidSect="002F4F7A">
      <w:headerReference w:type="default" r:id="rId1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64578" w14:textId="77777777" w:rsidR="00E62AE6" w:rsidRDefault="00E62AE6" w:rsidP="008353B3">
      <w:r>
        <w:separator/>
      </w:r>
    </w:p>
  </w:endnote>
  <w:endnote w:type="continuationSeparator" w:id="0">
    <w:p w14:paraId="14DBCC16" w14:textId="77777777" w:rsidR="00E62AE6" w:rsidRDefault="00E62AE6" w:rsidP="0083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C43C7" w14:textId="77777777" w:rsidR="00E62AE6" w:rsidRDefault="00E62AE6" w:rsidP="008353B3">
      <w:r>
        <w:separator/>
      </w:r>
    </w:p>
  </w:footnote>
  <w:footnote w:type="continuationSeparator" w:id="0">
    <w:p w14:paraId="1DFDEC69" w14:textId="77777777" w:rsidR="00E62AE6" w:rsidRDefault="00E62AE6" w:rsidP="0083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9B0D" w14:textId="77777777" w:rsidR="00D20AFD" w:rsidRDefault="00784E8C" w:rsidP="008353B3">
    <w:r>
      <w:rPr>
        <w:noProof/>
      </w:rPr>
      <w:drawing>
        <wp:anchor distT="0" distB="0" distL="114300" distR="114300" simplePos="0" relativeHeight="251657216" behindDoc="1" locked="0" layoutInCell="1" allowOverlap="1" wp14:anchorId="06601C7F" wp14:editId="3031E644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400" cy="10054771"/>
          <wp:effectExtent l="0" t="0" r="0" b="3810"/>
          <wp:wrapNone/>
          <wp:docPr id="7" name="Picture 7" descr="City of Bend logo in top center of background. Background bottom shows cascade mountain ran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 Background_CityofBend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452"/>
    <w:multiLevelType w:val="hybridMultilevel"/>
    <w:tmpl w:val="A0BE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CA"/>
    <w:multiLevelType w:val="hybridMultilevel"/>
    <w:tmpl w:val="4152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5F4"/>
    <w:multiLevelType w:val="hybridMultilevel"/>
    <w:tmpl w:val="BCC0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3A38"/>
    <w:multiLevelType w:val="hybridMultilevel"/>
    <w:tmpl w:val="8E5E3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94472"/>
    <w:multiLevelType w:val="hybridMultilevel"/>
    <w:tmpl w:val="1C7A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93C71"/>
    <w:multiLevelType w:val="hybridMultilevel"/>
    <w:tmpl w:val="1028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2286F"/>
    <w:multiLevelType w:val="hybridMultilevel"/>
    <w:tmpl w:val="C0AE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1B1D"/>
    <w:multiLevelType w:val="hybridMultilevel"/>
    <w:tmpl w:val="BAB4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93D83"/>
    <w:multiLevelType w:val="hybridMultilevel"/>
    <w:tmpl w:val="21C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65F05"/>
    <w:multiLevelType w:val="hybridMultilevel"/>
    <w:tmpl w:val="B74C5D30"/>
    <w:lvl w:ilvl="0" w:tplc="755E1A6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75B56"/>
    <w:multiLevelType w:val="hybridMultilevel"/>
    <w:tmpl w:val="96244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1D4617"/>
    <w:multiLevelType w:val="hybridMultilevel"/>
    <w:tmpl w:val="328A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37069"/>
    <w:multiLevelType w:val="hybridMultilevel"/>
    <w:tmpl w:val="5A24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421CF"/>
    <w:multiLevelType w:val="hybridMultilevel"/>
    <w:tmpl w:val="DED0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B3F31"/>
    <w:multiLevelType w:val="hybridMultilevel"/>
    <w:tmpl w:val="D6B6B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A1"/>
    <w:rsid w:val="00064414"/>
    <w:rsid w:val="00085DB1"/>
    <w:rsid w:val="000A3F66"/>
    <w:rsid w:val="000A41CC"/>
    <w:rsid w:val="000B4A9B"/>
    <w:rsid w:val="000C2A2B"/>
    <w:rsid w:val="000E5B40"/>
    <w:rsid w:val="0016574F"/>
    <w:rsid w:val="001757C6"/>
    <w:rsid w:val="001958F3"/>
    <w:rsid w:val="00261B04"/>
    <w:rsid w:val="002A02D5"/>
    <w:rsid w:val="002A5645"/>
    <w:rsid w:val="002B1D7A"/>
    <w:rsid w:val="002F4F7A"/>
    <w:rsid w:val="00307931"/>
    <w:rsid w:val="00326A9D"/>
    <w:rsid w:val="003270EE"/>
    <w:rsid w:val="00366D04"/>
    <w:rsid w:val="003832A1"/>
    <w:rsid w:val="003B4607"/>
    <w:rsid w:val="003D1BE5"/>
    <w:rsid w:val="00444E95"/>
    <w:rsid w:val="00473C01"/>
    <w:rsid w:val="00486AAC"/>
    <w:rsid w:val="004A70FA"/>
    <w:rsid w:val="00512A59"/>
    <w:rsid w:val="00563810"/>
    <w:rsid w:val="00597914"/>
    <w:rsid w:val="005B0CF2"/>
    <w:rsid w:val="00637EE6"/>
    <w:rsid w:val="00670E5F"/>
    <w:rsid w:val="006A0BAA"/>
    <w:rsid w:val="006A4F6E"/>
    <w:rsid w:val="007157B5"/>
    <w:rsid w:val="00720CBE"/>
    <w:rsid w:val="007432C1"/>
    <w:rsid w:val="007774E1"/>
    <w:rsid w:val="00784E8C"/>
    <w:rsid w:val="007C4957"/>
    <w:rsid w:val="0081349F"/>
    <w:rsid w:val="008243A9"/>
    <w:rsid w:val="008353B3"/>
    <w:rsid w:val="00847B2E"/>
    <w:rsid w:val="008855D8"/>
    <w:rsid w:val="008C4875"/>
    <w:rsid w:val="008D2A94"/>
    <w:rsid w:val="0090149D"/>
    <w:rsid w:val="009071AD"/>
    <w:rsid w:val="00940F10"/>
    <w:rsid w:val="00956299"/>
    <w:rsid w:val="009749AC"/>
    <w:rsid w:val="00981170"/>
    <w:rsid w:val="009E07A1"/>
    <w:rsid w:val="009F6233"/>
    <w:rsid w:val="00A13E68"/>
    <w:rsid w:val="00A80556"/>
    <w:rsid w:val="00A859B0"/>
    <w:rsid w:val="00AB44FB"/>
    <w:rsid w:val="00B05EB8"/>
    <w:rsid w:val="00B362DB"/>
    <w:rsid w:val="00B44766"/>
    <w:rsid w:val="00BC41CE"/>
    <w:rsid w:val="00BD65AB"/>
    <w:rsid w:val="00BF19F3"/>
    <w:rsid w:val="00C41E4D"/>
    <w:rsid w:val="00C47969"/>
    <w:rsid w:val="00C85AD4"/>
    <w:rsid w:val="00D20AFD"/>
    <w:rsid w:val="00D33A1A"/>
    <w:rsid w:val="00D41F59"/>
    <w:rsid w:val="00D61D3A"/>
    <w:rsid w:val="00E47285"/>
    <w:rsid w:val="00E532F8"/>
    <w:rsid w:val="00E62AE6"/>
    <w:rsid w:val="00E77CBB"/>
    <w:rsid w:val="00F3661E"/>
    <w:rsid w:val="00F42F6A"/>
    <w:rsid w:val="00F541F5"/>
    <w:rsid w:val="00F55628"/>
    <w:rsid w:val="00F75205"/>
    <w:rsid w:val="00F81117"/>
    <w:rsid w:val="00FA1815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1DE1D"/>
  <w15:chartTrackingRefBased/>
  <w15:docId w15:val="{FD33C3DE-D13F-4373-9E79-267BC36C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8855D8"/>
    <w:pPr>
      <w:spacing w:before="120" w:after="0" w:line="360" w:lineRule="auto"/>
    </w:pPr>
  </w:style>
  <w:style w:type="paragraph" w:styleId="Heading1">
    <w:name w:val="heading 1"/>
    <w:basedOn w:val="NoSpacing"/>
    <w:next w:val="Normal"/>
    <w:link w:val="Heading1Char"/>
    <w:qFormat/>
    <w:rsid w:val="00AB44FB"/>
    <w:pPr>
      <w:spacing w:before="200" w:after="480"/>
      <w:outlineLvl w:val="0"/>
    </w:pPr>
    <w:rPr>
      <w:rFonts w:asciiTheme="majorHAnsi" w:hAnsiTheme="majorHAnsi"/>
      <w:caps/>
      <w:sz w:val="52"/>
      <w:szCs w:val="36"/>
    </w:rPr>
  </w:style>
  <w:style w:type="paragraph" w:styleId="Heading2">
    <w:name w:val="heading 2"/>
    <w:basedOn w:val="NoSpacing"/>
    <w:next w:val="Normal"/>
    <w:link w:val="Heading2Char"/>
    <w:uiPriority w:val="1"/>
    <w:qFormat/>
    <w:rsid w:val="00AB44FB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i/>
      <w:sz w:val="44"/>
      <w:szCs w:val="44"/>
    </w:rPr>
  </w:style>
  <w:style w:type="paragraph" w:styleId="Heading3">
    <w:name w:val="heading 3"/>
    <w:basedOn w:val="NoSpacing"/>
    <w:next w:val="Normal"/>
    <w:link w:val="Heading3Char"/>
    <w:uiPriority w:val="2"/>
    <w:qFormat/>
    <w:rsid w:val="00AB44FB"/>
    <w:pPr>
      <w:keepNext/>
      <w:keepLines/>
      <w:spacing w:before="240"/>
      <w:outlineLvl w:val="2"/>
    </w:pPr>
    <w:rPr>
      <w:rFonts w:eastAsiaTheme="majorEastAsia" w:cstheme="minorHAnsi"/>
      <w:caps/>
      <w:spacing w:val="1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3"/>
    <w:qFormat/>
    <w:rsid w:val="00AB44FB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i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4"/>
    <w:qFormat/>
    <w:rsid w:val="00AB44FB"/>
    <w:pPr>
      <w:keepNext/>
      <w:keepLines/>
      <w:spacing w:before="240" w:line="240" w:lineRule="auto"/>
      <w:outlineLvl w:val="4"/>
    </w:pPr>
    <w:rPr>
      <w:rFonts w:eastAsiaTheme="majorEastAsia" w:cstheme="minorHAnsi"/>
      <w:iCs/>
      <w:cap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5"/>
    <w:qFormat/>
    <w:rsid w:val="00AB44FB"/>
    <w:pPr>
      <w:spacing w:before="240" w:line="240" w:lineRule="auto"/>
      <w:outlineLvl w:val="5"/>
    </w:pPr>
    <w:rPr>
      <w:rFonts w:asciiTheme="majorHAnsi" w:hAnsiTheme="majorHAnsi"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117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117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117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8"/>
    <w:qFormat/>
    <w:rsid w:val="00AB44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8"/>
    <w:rsid w:val="00AB44FB"/>
  </w:style>
  <w:style w:type="paragraph" w:customStyle="1" w:styleId="AccessibilityMessageHeader">
    <w:name w:val="Accessibility Message Header"/>
    <w:basedOn w:val="NoSpacing"/>
    <w:link w:val="AccessibilityMessageHeaderChar"/>
    <w:uiPriority w:val="13"/>
    <w:qFormat/>
    <w:rsid w:val="00AB44FB"/>
    <w:rPr>
      <w:rFonts w:eastAsia="Times New Roman"/>
      <w:b/>
      <w:sz w:val="20"/>
      <w:szCs w:val="20"/>
    </w:rPr>
  </w:style>
  <w:style w:type="character" w:customStyle="1" w:styleId="AccessibilityMessageHeaderChar">
    <w:name w:val="Accessibility Message Header Char"/>
    <w:basedOn w:val="NoSpacingChar"/>
    <w:link w:val="AccessibilityMessageHeader"/>
    <w:uiPriority w:val="13"/>
    <w:rsid w:val="00AB44FB"/>
    <w:rPr>
      <w:rFonts w:eastAsia="Times New Roman"/>
      <w:b/>
      <w:sz w:val="20"/>
      <w:szCs w:val="20"/>
    </w:rPr>
  </w:style>
  <w:style w:type="paragraph" w:customStyle="1" w:styleId="AccessibilityMessageText">
    <w:name w:val="Accessibility Message Text"/>
    <w:basedOn w:val="NoSpacing"/>
    <w:link w:val="AccessibilityMessageTextChar"/>
    <w:uiPriority w:val="14"/>
    <w:qFormat/>
    <w:rsid w:val="00AB44FB"/>
    <w:rPr>
      <w:rFonts w:eastAsia="Times New Roman"/>
      <w:sz w:val="20"/>
      <w:szCs w:val="20"/>
    </w:rPr>
  </w:style>
  <w:style w:type="character" w:customStyle="1" w:styleId="AccessibilityMessageTextChar">
    <w:name w:val="Accessibility Message Text Char"/>
    <w:basedOn w:val="NoSpacingChar"/>
    <w:link w:val="AccessibilityMessageText"/>
    <w:uiPriority w:val="14"/>
    <w:rsid w:val="00AB44FB"/>
    <w:rPr>
      <w:rFonts w:eastAsia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B44FB"/>
    <w:rPr>
      <w:rFonts w:asciiTheme="majorHAnsi" w:hAnsiTheme="majorHAnsi"/>
      <w:caps/>
      <w:sz w:val="52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B44FB"/>
    <w:rPr>
      <w:rFonts w:asciiTheme="majorHAnsi" w:eastAsiaTheme="majorEastAsia" w:hAnsiTheme="majorHAnsi" w:cstheme="majorBidi"/>
      <w:i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2"/>
    <w:rsid w:val="00AB44FB"/>
    <w:rPr>
      <w:rFonts w:eastAsiaTheme="majorEastAsia" w:cstheme="minorHAnsi"/>
      <w:caps/>
      <w:spacing w:val="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3"/>
    <w:rsid w:val="00AB44FB"/>
    <w:rPr>
      <w:rFonts w:asciiTheme="majorHAnsi" w:eastAsiaTheme="majorEastAsia" w:hAnsiTheme="majorHAnsi" w:cstheme="majorBidi"/>
      <w:i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4"/>
    <w:rsid w:val="00AB44FB"/>
    <w:rPr>
      <w:rFonts w:eastAsiaTheme="majorEastAsia" w:cstheme="minorHAnsi"/>
      <w:iCs/>
      <w: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5"/>
    <w:rsid w:val="00AB44FB"/>
    <w:rPr>
      <w:rFonts w:asciiTheme="majorHAnsi" w:hAnsiTheme="majorHAnsi"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11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11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11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44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12"/>
    <w:qFormat/>
    <w:rsid w:val="00AB44FB"/>
    <w:pPr>
      <w:spacing w:before="280" w:after="280" w:line="240" w:lineRule="auto"/>
      <w:ind w:left="1080" w:right="1080"/>
      <w:jc w:val="center"/>
    </w:pPr>
    <w:rPr>
      <w:i/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12"/>
    <w:rsid w:val="00AB44FB"/>
    <w:rPr>
      <w:i/>
      <w:color w:val="404040" w:themeColor="text1" w:themeTint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62DB"/>
    <w:pPr>
      <w:numPr>
        <w:numId w:val="3"/>
      </w:numPr>
      <w:spacing w:before="0" w:after="120" w:line="240" w:lineRule="auto"/>
    </w:pPr>
  </w:style>
  <w:style w:type="paragraph" w:styleId="Quote">
    <w:name w:val="Quote"/>
    <w:basedOn w:val="Normal"/>
    <w:next w:val="Normal"/>
    <w:link w:val="QuoteChar"/>
    <w:uiPriority w:val="11"/>
    <w:qFormat/>
    <w:rsid w:val="00AB44FB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11"/>
    <w:rsid w:val="00AB44FB"/>
    <w:rPr>
      <w:i/>
    </w:rPr>
  </w:style>
  <w:style w:type="character" w:styleId="Strong">
    <w:name w:val="Strong"/>
    <w:basedOn w:val="DefaultParagraphFont"/>
    <w:uiPriority w:val="22"/>
    <w:qFormat/>
    <w:rsid w:val="00AB44FB"/>
    <w:rPr>
      <w:b/>
      <w:bCs/>
    </w:rPr>
  </w:style>
  <w:style w:type="character" w:styleId="Hyperlink">
    <w:name w:val="Hyperlink"/>
    <w:basedOn w:val="DefaultParagraphFont"/>
    <w:uiPriority w:val="99"/>
    <w:unhideWhenUsed/>
    <w:rsid w:val="009E07A1"/>
    <w:rPr>
      <w:color w:val="837B17" w:themeColor="hyperlink"/>
      <w:u w:val="single"/>
    </w:rPr>
  </w:style>
  <w:style w:type="paragraph" w:customStyle="1" w:styleId="Default">
    <w:name w:val="Default"/>
    <w:basedOn w:val="Normal"/>
    <w:rsid w:val="007157B5"/>
    <w:pPr>
      <w:autoSpaceDE w:val="0"/>
      <w:autoSpaceDN w:val="0"/>
      <w:spacing w:before="0" w:line="240" w:lineRule="auto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56299"/>
    <w:rPr>
      <w:color w:val="E2E0C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ndoregon.gov/Home/Components/News/News/3943/29" TargetMode="External"/><Relationship Id="rId18" Type="http://schemas.openxmlformats.org/officeDocument/2006/relationships/hyperlink" Target="mailto:aaurand@bendoregon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russell@bendoregon.gov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http://www.coronavirus.oregon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urand@bendorego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m03.safelinks.protection.outlook.com/?url=https%3A%2F%2Fmailchi.mp%2Foregon%2Fnews-releasegovernor-kate-brown-announces-new-requirements-for-face-coverings-and-businesses-to-stop-spread-of-covid-19%3Fe%3D6215728aa5&amp;amp;data=02%7C01%7Caaurand%40bendoregon.gov%7C13687e5ae04744b5c19c08d82e7396f8%7C1c15334815ef4708aebf1e25e57dc400%7C0%7C0%7C637310421292683962&amp;amp;sdata=E2%2FPITI3irl7gqPK8M%2Btgu4eVpWSn2h11ocMtMf8PEo%3D&amp;amp;reserved=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endoregon.gov/Home/ShowDocument?id=47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Folder\Office\City%20Templates\Document%20with%20Mountain%20Footer.dotx" TargetMode="External"/></Relationships>
</file>

<file path=word/theme/theme1.xml><?xml version="1.0" encoding="utf-8"?>
<a:theme xmlns:a="http://schemas.openxmlformats.org/drawingml/2006/main" name="City of Bend Theme_2020">
  <a:themeElements>
    <a:clrScheme name="City of Bend">
      <a:dk1>
        <a:srgbClr val="000000"/>
      </a:dk1>
      <a:lt1>
        <a:srgbClr val="FFFFFF"/>
      </a:lt1>
      <a:dk2>
        <a:srgbClr val="2D7B80"/>
      </a:dk2>
      <a:lt2>
        <a:srgbClr val="8CAFB4"/>
      </a:lt2>
      <a:accent1>
        <a:srgbClr val="837B17"/>
      </a:accent1>
      <a:accent2>
        <a:srgbClr val="2D7B80"/>
      </a:accent2>
      <a:accent3>
        <a:srgbClr val="35583D"/>
      </a:accent3>
      <a:accent4>
        <a:srgbClr val="A8422F"/>
      </a:accent4>
      <a:accent5>
        <a:srgbClr val="E2E0C4"/>
      </a:accent5>
      <a:accent6>
        <a:srgbClr val="CAD9DB"/>
      </a:accent6>
      <a:hlink>
        <a:srgbClr val="837B17"/>
      </a:hlink>
      <a:folHlink>
        <a:srgbClr val="E2E0C4"/>
      </a:folHlink>
    </a:clrScheme>
    <a:fontScheme name="City of Bend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F9C47B6B0DA4BA226F3241CC4B67D" ma:contentTypeVersion="13" ma:contentTypeDescription="Create a new document." ma:contentTypeScope="" ma:versionID="3bd5d2658f0357a4680fb8c7913a36b9">
  <xsd:schema xmlns:xsd="http://www.w3.org/2001/XMLSchema" xmlns:xs="http://www.w3.org/2001/XMLSchema" xmlns:p="http://schemas.microsoft.com/office/2006/metadata/properties" xmlns:ns3="e6d131df-1217-4f72-b62e-ed2ee9e7404c" xmlns:ns4="41a3f9a6-0ef7-41e4-8e03-4c37b8518a1e" targetNamespace="http://schemas.microsoft.com/office/2006/metadata/properties" ma:root="true" ma:fieldsID="5ad6169a6c6279677b6226e35b869f02" ns3:_="" ns4:_="">
    <xsd:import namespace="e6d131df-1217-4f72-b62e-ed2ee9e7404c"/>
    <xsd:import namespace="41a3f9a6-0ef7-41e4-8e03-4c37b8518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131df-1217-4f72-b62e-ed2ee9e74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f9a6-0ef7-41e4-8e03-4c37b85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7EF77-19B5-4A67-9FDE-BC4F3CAE2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AEF99-D801-4B4B-8D35-D79D10EE3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490E5-EF3D-4DAE-9016-303BC9C76A5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1a3f9a6-0ef7-41e4-8e03-4c37b8518a1e"/>
    <ds:schemaRef ds:uri="e6d131df-1217-4f72-b62e-ed2ee9e74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37BCB8-ECDE-4557-898F-98B3CFFFA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131df-1217-4f72-b62e-ed2ee9e7404c"/>
    <ds:schemaRef ds:uri="41a3f9a6-0ef7-41e4-8e03-4c37b85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with Mountain Footer</Template>
  <TotalTime>0</TotalTime>
  <Pages>2</Pages>
  <Words>666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Bend</dc:creator>
  <cp:keywords/>
  <dc:description/>
  <cp:lastModifiedBy>Jessica Stockel</cp:lastModifiedBy>
  <cp:revision>2</cp:revision>
  <cp:lastPrinted>2017-10-09T20:04:00Z</cp:lastPrinted>
  <dcterms:created xsi:type="dcterms:W3CDTF">2020-07-27T20:21:00Z</dcterms:created>
  <dcterms:modified xsi:type="dcterms:W3CDTF">2020-07-27T20:21:00Z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48484bce-9f94-4bf4-bc80-703a0506b885</vt:lpwstr>
  </property>
  <property fmtid="{D5CDD505-2E9C-101B-9397-08002B2CF9AE}" pid="3" name="ContentTypeId">
    <vt:lpwstr>0x010100655F9C47B6B0DA4BA226F3241CC4B67D</vt:lpwstr>
  </property>
</Properties>
</file>